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2AA778DB" w:rsidR="00463675" w:rsidRPr="00BE2B19" w:rsidRDefault="00C8272F" w:rsidP="00557D6F">
      <w:pPr>
        <w:pStyle w:val="Header"/>
        <w:tabs>
          <w:tab w:val="clear" w:pos="4153"/>
          <w:tab w:val="clear" w:pos="8306"/>
          <w:tab w:val="right" w:pos="9781"/>
        </w:tabs>
        <w:rPr>
          <w:rFonts w:ascii="Arial" w:hAnsi="Arial" w:cs="Arial"/>
          <w:b/>
          <w:bCs/>
          <w:sz w:val="22"/>
        </w:rPr>
      </w:pPr>
      <w:r w:rsidRPr="00C8272F">
        <w:rPr>
          <w:rFonts w:ascii="Arial" w:hAnsi="Arial" w:cs="Arial"/>
          <w:b/>
          <w:bCs/>
          <w:sz w:val="22"/>
        </w:rPr>
        <w:t>3GPP TSG RAN WG1 Meeting #10</w:t>
      </w:r>
      <w:r w:rsidR="00D70639">
        <w:rPr>
          <w:rFonts w:ascii="Arial" w:hAnsi="Arial" w:cs="Arial"/>
          <w:b/>
          <w:bCs/>
          <w:sz w:val="22"/>
        </w:rPr>
        <w:t>4</w:t>
      </w:r>
      <w:r w:rsidRPr="00C8272F">
        <w:rPr>
          <w:rFonts w:ascii="Arial" w:hAnsi="Arial" w:cs="Arial"/>
          <w:b/>
          <w:bCs/>
          <w:sz w:val="22"/>
        </w:rPr>
        <w:t>-e</w:t>
      </w:r>
      <w:r w:rsidR="00557D6F">
        <w:rPr>
          <w:rFonts w:ascii="Arial" w:hAnsi="Arial" w:cs="Arial"/>
          <w:b/>
          <w:bCs/>
          <w:sz w:val="22"/>
        </w:rPr>
        <w:tab/>
      </w:r>
      <w:r w:rsidR="009402FB" w:rsidRPr="009402FB">
        <w:rPr>
          <w:rFonts w:ascii="Arial" w:hAnsi="Arial" w:cs="Arial"/>
          <w:b/>
          <w:bCs/>
          <w:sz w:val="22"/>
        </w:rPr>
        <w:t>R1-2100727</w:t>
      </w:r>
    </w:p>
    <w:p w14:paraId="619B785A" w14:textId="61512E1D" w:rsidR="00463675" w:rsidRDefault="00C8272F" w:rsidP="00F23FFC">
      <w:pPr>
        <w:pStyle w:val="Header"/>
        <w:rPr>
          <w:rFonts w:ascii="Arial" w:hAnsi="Arial" w:cs="Arial"/>
          <w:b/>
          <w:bCs/>
          <w:sz w:val="22"/>
        </w:rPr>
      </w:pPr>
      <w:r w:rsidRPr="00C8272F">
        <w:rPr>
          <w:rFonts w:ascii="Arial" w:hAnsi="Arial" w:cs="Arial"/>
          <w:b/>
          <w:bCs/>
          <w:sz w:val="22"/>
        </w:rPr>
        <w:t xml:space="preserve">e-Meeting, </w:t>
      </w:r>
      <w:r w:rsidR="00D70639">
        <w:rPr>
          <w:rFonts w:ascii="Arial" w:hAnsi="Arial" w:cs="Arial"/>
          <w:b/>
          <w:bCs/>
          <w:sz w:val="22"/>
        </w:rPr>
        <w:t>January</w:t>
      </w:r>
      <w:r w:rsidR="006E719F" w:rsidRPr="006E719F">
        <w:rPr>
          <w:rFonts w:ascii="Arial" w:hAnsi="Arial" w:cs="Arial"/>
          <w:b/>
          <w:bCs/>
          <w:sz w:val="22"/>
        </w:rPr>
        <w:t xml:space="preserve"> 2</w:t>
      </w:r>
      <w:r w:rsidR="00D70639">
        <w:rPr>
          <w:rFonts w:ascii="Arial" w:hAnsi="Arial" w:cs="Arial"/>
          <w:b/>
          <w:bCs/>
          <w:sz w:val="22"/>
        </w:rPr>
        <w:t>5</w:t>
      </w:r>
      <w:r w:rsidR="006E719F" w:rsidRPr="006E719F">
        <w:rPr>
          <w:rFonts w:ascii="Arial" w:hAnsi="Arial" w:cs="Arial"/>
          <w:b/>
          <w:bCs/>
          <w:sz w:val="22"/>
          <w:vertAlign w:val="superscript"/>
        </w:rPr>
        <w:t>th</w:t>
      </w:r>
      <w:r w:rsidR="006E719F" w:rsidRPr="006E719F">
        <w:rPr>
          <w:rFonts w:ascii="Arial" w:hAnsi="Arial" w:cs="Arial"/>
          <w:b/>
          <w:bCs/>
          <w:sz w:val="22"/>
        </w:rPr>
        <w:t xml:space="preserve"> – </w:t>
      </w:r>
      <w:r w:rsidR="00D70639">
        <w:rPr>
          <w:rFonts w:ascii="Arial" w:hAnsi="Arial" w:cs="Arial"/>
          <w:b/>
          <w:bCs/>
          <w:sz w:val="22"/>
        </w:rPr>
        <w:t>February</w:t>
      </w:r>
      <w:r w:rsidR="006E719F" w:rsidRPr="006E719F">
        <w:rPr>
          <w:rFonts w:ascii="Arial" w:hAnsi="Arial" w:cs="Arial"/>
          <w:b/>
          <w:bCs/>
          <w:sz w:val="22"/>
        </w:rPr>
        <w:t xml:space="preserve"> </w:t>
      </w:r>
      <w:r w:rsidR="00D70639">
        <w:rPr>
          <w:rFonts w:ascii="Arial" w:hAnsi="Arial" w:cs="Arial"/>
          <w:b/>
          <w:bCs/>
          <w:sz w:val="22"/>
        </w:rPr>
        <w:t>5</w:t>
      </w:r>
      <w:r w:rsidR="006E719F" w:rsidRPr="006E719F">
        <w:rPr>
          <w:rFonts w:ascii="Arial" w:hAnsi="Arial" w:cs="Arial"/>
          <w:b/>
          <w:bCs/>
          <w:sz w:val="22"/>
          <w:vertAlign w:val="superscript"/>
        </w:rPr>
        <w:t>th</w:t>
      </w:r>
      <w:r w:rsidRPr="00C8272F">
        <w:rPr>
          <w:rFonts w:ascii="Arial" w:hAnsi="Arial" w:cs="Arial"/>
          <w:b/>
          <w:bCs/>
          <w:sz w:val="22"/>
        </w:rPr>
        <w:t>, 202</w:t>
      </w:r>
      <w:r w:rsidR="00D70639">
        <w:rPr>
          <w:rFonts w:ascii="Arial" w:hAnsi="Arial" w:cs="Arial"/>
          <w:b/>
          <w:bCs/>
          <w:sz w:val="22"/>
        </w:rPr>
        <w:t>1</w:t>
      </w:r>
    </w:p>
    <w:p w14:paraId="2464FE92" w14:textId="77777777" w:rsidR="00463675" w:rsidRDefault="00463675">
      <w:pPr>
        <w:rPr>
          <w:rFonts w:ascii="Arial" w:hAnsi="Arial" w:cs="Arial"/>
        </w:rPr>
      </w:pPr>
    </w:p>
    <w:p w14:paraId="5186F3C4" w14:textId="54837990" w:rsidR="00463675" w:rsidRPr="00BE2B19" w:rsidRDefault="00463675" w:rsidP="00BE2B19">
      <w:pPr>
        <w:spacing w:after="60"/>
        <w:ind w:left="1985" w:hanging="1985"/>
        <w:rPr>
          <w:rFonts w:ascii="Arial" w:hAnsi="Arial" w:cs="Arial"/>
          <w:b/>
        </w:rPr>
      </w:pPr>
      <w:r w:rsidRPr="00385529">
        <w:rPr>
          <w:rFonts w:ascii="Arial" w:hAnsi="Arial" w:cs="Arial"/>
          <w:b/>
        </w:rPr>
        <w:t>Title:</w:t>
      </w:r>
      <w:r w:rsidRPr="00385529">
        <w:rPr>
          <w:rFonts w:ascii="Arial" w:hAnsi="Arial" w:cs="Arial"/>
          <w:b/>
        </w:rPr>
        <w:tab/>
      </w:r>
      <w:r w:rsidR="00D70639" w:rsidRPr="00D70639">
        <w:rPr>
          <w:rFonts w:ascii="Arial" w:hAnsi="Arial" w:cs="Arial"/>
          <w:b/>
          <w:highlight w:val="yellow"/>
        </w:rPr>
        <w:t>[Draft]</w:t>
      </w:r>
      <w:r w:rsidR="00D70639">
        <w:rPr>
          <w:rFonts w:ascii="Arial" w:hAnsi="Arial" w:cs="Arial"/>
          <w:b/>
        </w:rPr>
        <w:t xml:space="preserve"> </w:t>
      </w:r>
      <w:r w:rsidR="00FA7574">
        <w:rPr>
          <w:rFonts w:ascii="Arial" w:hAnsi="Arial" w:cs="Arial"/>
          <w:bCs/>
        </w:rPr>
        <w:t xml:space="preserve">Reply </w:t>
      </w:r>
      <w:r w:rsidR="00A8524C" w:rsidRPr="006E719F">
        <w:rPr>
          <w:rFonts w:ascii="Arial" w:hAnsi="Arial" w:cs="Arial"/>
          <w:bCs/>
        </w:rPr>
        <w:t>L</w:t>
      </w:r>
      <w:r w:rsidR="00A1443B">
        <w:rPr>
          <w:rFonts w:ascii="Arial" w:hAnsi="Arial" w:cs="Arial"/>
          <w:bCs/>
        </w:rPr>
        <w:t xml:space="preserve">S on </w:t>
      </w:r>
      <w:r w:rsidR="00D70639" w:rsidRPr="00D70639">
        <w:rPr>
          <w:rFonts w:ascii="Arial" w:hAnsi="Arial" w:cs="Arial"/>
          <w:bCs/>
        </w:rPr>
        <w:t>overlapped data and SR are of equal L1 priority</w:t>
      </w:r>
    </w:p>
    <w:p w14:paraId="12CF553A" w14:textId="5BD3D57C" w:rsidR="00137CB8" w:rsidRDefault="00137CB8">
      <w:pPr>
        <w:spacing w:after="60"/>
        <w:ind w:left="1985" w:hanging="1985"/>
        <w:rPr>
          <w:rFonts w:ascii="Arial" w:hAnsi="Arial" w:cs="Arial"/>
          <w:b/>
        </w:rPr>
      </w:pPr>
      <w:r w:rsidRPr="00137CB8">
        <w:rPr>
          <w:rFonts w:ascii="Arial" w:hAnsi="Arial" w:cs="Arial"/>
          <w:b/>
        </w:rPr>
        <w:t xml:space="preserve">Response to:    </w:t>
      </w:r>
      <w:r>
        <w:t xml:space="preserve">          </w:t>
      </w:r>
      <w:r w:rsidR="00D70639" w:rsidRPr="00D70639">
        <w:rPr>
          <w:rFonts w:ascii="Arial" w:hAnsi="Arial" w:cs="Arial"/>
          <w:bCs/>
        </w:rPr>
        <w:t>R2-2011124</w:t>
      </w:r>
    </w:p>
    <w:p w14:paraId="2F36F7AB" w14:textId="222C268B"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5C884D70"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1703A" w:rsidRPr="004D028D">
        <w:rPr>
          <w:rFonts w:ascii="Arial" w:hAnsi="Arial" w:cs="Arial"/>
        </w:rPr>
        <w:t>NR_IIOT-Core</w:t>
      </w:r>
    </w:p>
    <w:p w14:paraId="1D9353D1" w14:textId="77777777" w:rsidR="00463675" w:rsidRPr="00385529" w:rsidRDefault="00463675">
      <w:pPr>
        <w:spacing w:after="60"/>
        <w:ind w:left="1985" w:hanging="1985"/>
        <w:rPr>
          <w:rFonts w:ascii="Arial" w:hAnsi="Arial" w:cs="Arial"/>
          <w:b/>
        </w:rPr>
      </w:pPr>
    </w:p>
    <w:p w14:paraId="380344AE" w14:textId="1710F072"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9402FB" w:rsidRPr="009402FB">
        <w:rPr>
          <w:rFonts w:ascii="Arial" w:hAnsi="Arial" w:cs="Arial"/>
          <w:bCs/>
          <w:highlight w:val="yellow"/>
        </w:rPr>
        <w:t>Nokia [</w:t>
      </w:r>
      <w:r w:rsidR="00EA0D90" w:rsidRPr="009402FB">
        <w:rPr>
          <w:rFonts w:ascii="Arial" w:hAnsi="Arial" w:cs="Arial"/>
          <w:bCs/>
          <w:highlight w:val="yellow"/>
        </w:rPr>
        <w:t>TSG RAN WG</w:t>
      </w:r>
      <w:r w:rsidR="00866E2E" w:rsidRPr="009402FB">
        <w:rPr>
          <w:rFonts w:ascii="Arial" w:hAnsi="Arial" w:cs="Arial"/>
          <w:bCs/>
          <w:highlight w:val="yellow"/>
        </w:rPr>
        <w:t>1</w:t>
      </w:r>
      <w:r w:rsidR="009402FB" w:rsidRPr="009402FB">
        <w:rPr>
          <w:rFonts w:ascii="Arial" w:hAnsi="Arial" w:cs="Arial"/>
          <w:bCs/>
          <w:highlight w:val="yellow"/>
        </w:rPr>
        <w:t>]</w:t>
      </w:r>
    </w:p>
    <w:p w14:paraId="706E9330" w14:textId="5FAA47DE"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A63949">
        <w:rPr>
          <w:rFonts w:ascii="Arial" w:hAnsi="Arial" w:cs="Arial"/>
          <w:bCs/>
        </w:rPr>
        <w:t>RAN</w:t>
      </w:r>
      <w:r w:rsidR="00385529" w:rsidRPr="00385529">
        <w:rPr>
          <w:rFonts w:ascii="Arial" w:hAnsi="Arial" w:cs="Arial"/>
          <w:bCs/>
        </w:rPr>
        <w:t xml:space="preserve"> WG</w:t>
      </w:r>
      <w:r w:rsidR="007761F7">
        <w:rPr>
          <w:rFonts w:ascii="Arial" w:hAnsi="Arial" w:cs="Arial"/>
          <w:bCs/>
        </w:rPr>
        <w:t>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bookmarkStart w:id="0" w:name="_GoBack"/>
      <w:bookmarkEnd w:id="0"/>
    </w:p>
    <w:p w14:paraId="719CCBF0" w14:textId="184026EC" w:rsidR="00463675" w:rsidRDefault="00463675">
      <w:pPr>
        <w:pStyle w:val="Heading4"/>
        <w:tabs>
          <w:tab w:val="left" w:pos="2268"/>
        </w:tabs>
        <w:ind w:left="567"/>
        <w:rPr>
          <w:rFonts w:cs="Arial"/>
          <w:b w:val="0"/>
          <w:bCs/>
        </w:rPr>
      </w:pPr>
      <w:r>
        <w:rPr>
          <w:rFonts w:cs="Arial"/>
        </w:rPr>
        <w:t>Name:</w:t>
      </w:r>
      <w:r>
        <w:rPr>
          <w:rFonts w:cs="Arial"/>
          <w:b w:val="0"/>
          <w:bCs/>
        </w:rPr>
        <w:tab/>
      </w:r>
      <w:r w:rsidR="00D70639">
        <w:rPr>
          <w:rFonts w:cs="Arial"/>
          <w:b w:val="0"/>
          <w:bCs/>
        </w:rPr>
        <w:t>Klaus Hugl</w:t>
      </w:r>
    </w:p>
    <w:p w14:paraId="2748A78E" w14:textId="65CCA06B"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D70639">
        <w:rPr>
          <w:rFonts w:cs="Arial"/>
          <w:b w:val="0"/>
          <w:bCs/>
          <w:color w:val="auto"/>
        </w:rPr>
        <w:t>klaus.hugl</w:t>
      </w:r>
      <w:r w:rsidR="00AD62DE" w:rsidRPr="00AD62DE">
        <w:rPr>
          <w:rFonts w:cs="Arial"/>
          <w:b w:val="0"/>
          <w:bCs/>
          <w:color w:val="auto"/>
        </w:rPr>
        <w:t>@</w:t>
      </w:r>
      <w:r w:rsidR="00D70639">
        <w:rPr>
          <w:rFonts w:cs="Arial"/>
          <w:b w:val="0"/>
          <w:bCs/>
          <w:color w:val="auto"/>
        </w:rPr>
        <w:t>nokia</w:t>
      </w:r>
      <w:r w:rsidR="00AD62DE" w:rsidRPr="00AD62DE">
        <w:rPr>
          <w:rFonts w:cs="Arial"/>
          <w:b w:val="0"/>
          <w:bCs/>
          <w:color w:val="auto"/>
        </w:rPr>
        <w:t>.com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504BCE30" w14:textId="281A8058" w:rsidR="00AD62DE" w:rsidRDefault="00AD62DE" w:rsidP="00B635B2">
      <w:pPr>
        <w:spacing w:after="120"/>
        <w:jc w:val="both"/>
        <w:rPr>
          <w:rFonts w:ascii="Arial" w:hAnsi="Arial" w:cs="Arial"/>
        </w:rPr>
      </w:pPr>
      <w:bookmarkStart w:id="1" w:name="_Hlk39740819"/>
      <w:r>
        <w:rPr>
          <w:rFonts w:ascii="Arial" w:hAnsi="Arial" w:cs="Arial"/>
          <w:lang w:val="en-US"/>
        </w:rPr>
        <w:t xml:space="preserve">RAN1 would like to thank RAN2 for the LS in </w:t>
      </w:r>
      <w:r w:rsidR="00D70639" w:rsidRPr="00D70639">
        <w:rPr>
          <w:rFonts w:ascii="Arial" w:hAnsi="Arial" w:cs="Arial"/>
          <w:bCs/>
        </w:rPr>
        <w:t>R2-2011124</w:t>
      </w:r>
      <w:r>
        <w:rPr>
          <w:rFonts w:ascii="Arial" w:hAnsi="Arial" w:cs="Arial"/>
          <w:lang w:val="en-US"/>
        </w:rPr>
        <w:t xml:space="preserve"> </w:t>
      </w:r>
      <w:r w:rsidR="00D70639">
        <w:rPr>
          <w:rFonts w:ascii="Arial" w:hAnsi="Arial" w:cs="Arial"/>
          <w:bCs/>
        </w:rPr>
        <w:t xml:space="preserve">on </w:t>
      </w:r>
      <w:r w:rsidR="00D70639" w:rsidRPr="00D70639">
        <w:rPr>
          <w:rFonts w:ascii="Arial" w:hAnsi="Arial" w:cs="Arial"/>
          <w:bCs/>
        </w:rPr>
        <w:t>overlapped data and SR are of equal L1 priority</w:t>
      </w:r>
      <w:r>
        <w:rPr>
          <w:rFonts w:ascii="Arial" w:hAnsi="Arial" w:cs="Arial"/>
        </w:rPr>
        <w:t xml:space="preserve">. </w:t>
      </w:r>
    </w:p>
    <w:p w14:paraId="4F8CE65D" w14:textId="536AE07C" w:rsidR="00D70639" w:rsidRDefault="00914D99" w:rsidP="00B635B2">
      <w:pPr>
        <w:spacing w:after="120"/>
        <w:jc w:val="both"/>
        <w:rPr>
          <w:rFonts w:ascii="Arial" w:hAnsi="Arial" w:cs="Arial"/>
          <w:lang w:val="en-US"/>
        </w:rPr>
      </w:pPr>
      <w:r>
        <w:rPr>
          <w:rFonts w:ascii="Arial" w:hAnsi="Arial" w:cs="Arial"/>
          <w:lang w:val="en-US"/>
        </w:rPr>
        <w:t xml:space="preserve">RAN1 </w:t>
      </w:r>
      <w:r w:rsidR="00AD62DE">
        <w:rPr>
          <w:rFonts w:ascii="Arial" w:hAnsi="Arial" w:cs="Arial"/>
          <w:lang w:val="en-US"/>
        </w:rPr>
        <w:t xml:space="preserve">had </w:t>
      </w:r>
      <w:r w:rsidR="00D70639">
        <w:rPr>
          <w:rFonts w:ascii="Arial" w:hAnsi="Arial" w:cs="Arial"/>
          <w:lang w:val="en-US"/>
        </w:rPr>
        <w:t xml:space="preserve">discussed the RAN2 intended UE behavior </w:t>
      </w:r>
      <w:r w:rsidR="00AD62DE">
        <w:rPr>
          <w:rFonts w:ascii="Arial" w:hAnsi="Arial" w:cs="Arial"/>
          <w:lang w:val="en-US"/>
        </w:rPr>
        <w:t>a</w:t>
      </w:r>
      <w:r w:rsidR="00D70639">
        <w:rPr>
          <w:rFonts w:ascii="Arial" w:hAnsi="Arial" w:cs="Arial"/>
          <w:lang w:val="en-US"/>
        </w:rPr>
        <w:t xml:space="preserve">s described in </w:t>
      </w:r>
      <w:r w:rsidR="00D70639" w:rsidRPr="00D70639">
        <w:rPr>
          <w:rFonts w:ascii="Arial" w:hAnsi="Arial" w:cs="Arial"/>
          <w:bCs/>
        </w:rPr>
        <w:t>R2-2011124</w:t>
      </w:r>
      <w:r w:rsidR="00D70639">
        <w:rPr>
          <w:rFonts w:ascii="Arial" w:hAnsi="Arial" w:cs="Arial"/>
          <w:lang w:val="en-US"/>
        </w:rPr>
        <w:t xml:space="preserve"> as</w:t>
      </w:r>
    </w:p>
    <w:p w14:paraId="1FCD7957" w14:textId="77777777" w:rsidR="00D70639" w:rsidRDefault="00D70639" w:rsidP="00D70639">
      <w:pPr>
        <w:spacing w:afterLines="100" w:after="240"/>
        <w:ind w:left="720"/>
        <w:rPr>
          <w:rFonts w:ascii="Arial" w:hAnsi="Arial" w:cs="Arial"/>
          <w:i/>
          <w:iCs/>
          <w:color w:val="000000"/>
          <w:lang w:eastAsia="ko-KR"/>
        </w:rPr>
      </w:pPr>
      <w:r w:rsidRPr="00D70639">
        <w:rPr>
          <w:rFonts w:ascii="Arial" w:hAnsi="Arial" w:cs="Arial"/>
          <w:i/>
          <w:iCs/>
        </w:rPr>
        <w:t>RAN2 confirms the intended UE behavior: For the case of overlapping PUSCH and SR with equal L1 priority and MAC has not yet delivered MAC PDU for the PUSCH to PHY, if SR is prioritized in MAC, MAC shall not deliver the MAC PDU for the PUSCH and shall instruct PHY for SR transmission</w:t>
      </w:r>
      <w:r w:rsidRPr="00D70639">
        <w:rPr>
          <w:rFonts w:ascii="Arial" w:hAnsi="Arial" w:cs="Arial"/>
          <w:i/>
          <w:iCs/>
          <w:color w:val="000000"/>
          <w:lang w:eastAsia="ko-KR"/>
        </w:rPr>
        <w:t xml:space="preserve">. </w:t>
      </w:r>
    </w:p>
    <w:p w14:paraId="141C91DB" w14:textId="6011AE70" w:rsidR="00D70639" w:rsidRDefault="00D70639" w:rsidP="00D70639">
      <w:pPr>
        <w:spacing w:afterLines="100" w:after="240"/>
        <w:rPr>
          <w:rFonts w:ascii="Arial" w:hAnsi="Arial" w:cs="Arial"/>
          <w:lang w:val="en-US"/>
        </w:rPr>
      </w:pPr>
      <w:r>
        <w:rPr>
          <w:rFonts w:ascii="Arial" w:hAnsi="Arial" w:cs="Arial"/>
          <w:lang w:val="en-US"/>
        </w:rPr>
        <w:t xml:space="preserve">and RAN1 would hereby like to confirm, that the described intended UE behavior can be supported and is aligned with the Rel-16 PHY intra-UE multiplexing and prioritization operation. </w:t>
      </w:r>
    </w:p>
    <w:p w14:paraId="2ED2A2B6" w14:textId="377ECCD2" w:rsidR="00F3542E" w:rsidRPr="00AD62DE" w:rsidRDefault="00F3542E" w:rsidP="00F3542E">
      <w:pPr>
        <w:spacing w:after="120"/>
        <w:jc w:val="both"/>
        <w:rPr>
          <w:lang w:eastAsia="x-none"/>
        </w:rPr>
      </w:pPr>
    </w:p>
    <w:bookmarkEnd w:id="1"/>
    <w:p w14:paraId="25682587" w14:textId="520E7963" w:rsidR="00463675" w:rsidRDefault="00463675">
      <w:pPr>
        <w:spacing w:after="120"/>
        <w:rPr>
          <w:rFonts w:ascii="Arial" w:hAnsi="Arial" w:cs="Arial"/>
          <w:b/>
        </w:rPr>
      </w:pPr>
      <w:r>
        <w:rPr>
          <w:rFonts w:ascii="Arial" w:hAnsi="Arial" w:cs="Arial"/>
          <w:b/>
        </w:rPr>
        <w:t>2. Actions:</w:t>
      </w:r>
    </w:p>
    <w:p w14:paraId="1FA07642" w14:textId="2E83EF97"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w:t>
      </w:r>
      <w:r w:rsidR="007761F7">
        <w:rPr>
          <w:rFonts w:ascii="Arial" w:hAnsi="Arial" w:cs="Arial"/>
          <w:b/>
        </w:rPr>
        <w:t>2</w:t>
      </w:r>
      <w:r>
        <w:rPr>
          <w:rFonts w:ascii="Arial" w:hAnsi="Arial" w:cs="Arial"/>
          <w:b/>
        </w:rPr>
        <w:t xml:space="preserve"> group.</w:t>
      </w:r>
    </w:p>
    <w:p w14:paraId="0BAFB0A8" w14:textId="61DF3B60" w:rsidR="00F3542E" w:rsidRDefault="00967283" w:rsidP="00F3542E">
      <w:pPr>
        <w:spacing w:after="120"/>
        <w:ind w:left="993" w:hanging="993"/>
        <w:jc w:val="both"/>
        <w:rPr>
          <w:rFonts w:ascii="Arial" w:hAnsi="Arial" w:cs="Arial"/>
        </w:rPr>
      </w:pPr>
      <w:r>
        <w:rPr>
          <w:rFonts w:ascii="Arial" w:hAnsi="Arial" w:cs="Arial"/>
          <w:b/>
        </w:rPr>
        <w:t xml:space="preserve">ACTION: </w:t>
      </w:r>
      <w:r>
        <w:rPr>
          <w:rFonts w:ascii="Arial" w:hAnsi="Arial" w:cs="Arial"/>
          <w:b/>
        </w:rPr>
        <w:tab/>
      </w:r>
      <w:r w:rsidR="004C01F4" w:rsidRPr="00956E0E">
        <w:rPr>
          <w:rFonts w:ascii="Arial" w:hAnsi="Arial" w:cs="Arial"/>
        </w:rPr>
        <w:t>RAN</w:t>
      </w:r>
      <w:r w:rsidR="004C01F4">
        <w:rPr>
          <w:rFonts w:ascii="Arial" w:hAnsi="Arial" w:cs="Arial"/>
        </w:rPr>
        <w:t>1</w:t>
      </w:r>
      <w:r w:rsidR="004C01F4" w:rsidRPr="00956E0E">
        <w:rPr>
          <w:rFonts w:ascii="Arial" w:hAnsi="Arial" w:cs="Arial"/>
        </w:rPr>
        <w:t xml:space="preserve"> respectfully asks RAN</w:t>
      </w:r>
      <w:r w:rsidR="004C01F4">
        <w:rPr>
          <w:rFonts w:ascii="Arial" w:hAnsi="Arial" w:cs="Arial"/>
        </w:rPr>
        <w:t>2</w:t>
      </w:r>
      <w:r w:rsidR="004C01F4" w:rsidRPr="00956E0E">
        <w:rPr>
          <w:rFonts w:ascii="Arial" w:hAnsi="Arial" w:cs="Arial"/>
        </w:rPr>
        <w:t xml:space="preserve"> to </w:t>
      </w:r>
      <w:r w:rsidR="004C01F4">
        <w:rPr>
          <w:rFonts w:ascii="Arial" w:hAnsi="Arial" w:cs="Arial"/>
        </w:rPr>
        <w:t xml:space="preserve">take the above into account. </w:t>
      </w:r>
    </w:p>
    <w:p w14:paraId="3FBE9166" w14:textId="77777777" w:rsidR="00E57BA2" w:rsidRDefault="00E57BA2">
      <w:pPr>
        <w:spacing w:after="120"/>
        <w:rPr>
          <w:rFonts w:ascii="Arial" w:hAnsi="Arial" w:cs="Arial"/>
          <w:b/>
        </w:rPr>
      </w:pPr>
    </w:p>
    <w:p w14:paraId="3C2472DD" w14:textId="0F57ADD0"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CF6D90">
        <w:rPr>
          <w:rFonts w:ascii="Arial" w:hAnsi="Arial" w:cs="Arial"/>
          <w:b/>
        </w:rPr>
        <w:t>1</w:t>
      </w:r>
      <w:r>
        <w:rPr>
          <w:rFonts w:ascii="Arial" w:hAnsi="Arial" w:cs="Arial"/>
          <w:b/>
        </w:rPr>
        <w:t xml:space="preserve"> Meetings:</w:t>
      </w:r>
    </w:p>
    <w:p w14:paraId="332107BC" w14:textId="6ED7ABB4" w:rsidR="007761F7" w:rsidRDefault="00243828" w:rsidP="00137CB8">
      <w:pPr>
        <w:tabs>
          <w:tab w:val="left" w:pos="3119"/>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104bis-e</w:t>
      </w:r>
      <w:r w:rsidRPr="00C8484A">
        <w:rPr>
          <w:rFonts w:ascii="Arial" w:hAnsi="Arial" w:cs="Arial"/>
          <w:bCs/>
          <w:color w:val="000000"/>
        </w:rPr>
        <w:t xml:space="preserve"> </w:t>
      </w:r>
      <w:r>
        <w:rPr>
          <w:rFonts w:ascii="Arial" w:hAnsi="Arial" w:cs="Arial"/>
          <w:bCs/>
          <w:color w:val="000000"/>
        </w:rPr>
        <w:tab/>
      </w:r>
      <w:r w:rsidR="004D7ED5">
        <w:rPr>
          <w:rFonts w:ascii="Arial" w:hAnsi="Arial" w:cs="Arial"/>
          <w:bCs/>
          <w:color w:val="000000"/>
        </w:rPr>
        <w:t>April</w:t>
      </w:r>
      <w:r>
        <w:rPr>
          <w:rFonts w:ascii="Arial" w:hAnsi="Arial" w:cs="Arial"/>
          <w:bCs/>
          <w:color w:val="000000"/>
        </w:rPr>
        <w:t xml:space="preserve"> 1</w:t>
      </w:r>
      <w:r w:rsidR="004D7ED5">
        <w:rPr>
          <w:rFonts w:ascii="Arial" w:hAnsi="Arial" w:cs="Arial"/>
          <w:bCs/>
          <w:color w:val="000000"/>
        </w:rPr>
        <w:t>2</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4D7ED5">
        <w:rPr>
          <w:rFonts w:ascii="Arial" w:hAnsi="Arial" w:cs="Arial"/>
          <w:bCs/>
          <w:color w:val="000000"/>
        </w:rPr>
        <w:t>20</w:t>
      </w:r>
      <w:r>
        <w:rPr>
          <w:rFonts w:ascii="Arial" w:hAnsi="Arial" w:cs="Arial"/>
          <w:bCs/>
          <w:color w:val="000000"/>
        </w:rPr>
        <w:t>,</w:t>
      </w:r>
      <w:r w:rsidRPr="00C8484A">
        <w:rPr>
          <w:rFonts w:ascii="Arial" w:hAnsi="Arial" w:cs="Arial"/>
          <w:bCs/>
          <w:color w:val="000000"/>
        </w:rPr>
        <w:t xml:space="preserve"> 20</w:t>
      </w:r>
      <w:r>
        <w:rPr>
          <w:rFonts w:ascii="Arial" w:hAnsi="Arial" w:cs="Arial"/>
          <w:bCs/>
          <w:color w:val="000000"/>
        </w:rPr>
        <w:t>21</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rPr>
        <w:t>e-Meeting</w:t>
      </w:r>
      <w:r w:rsidR="00137CB8">
        <w:rPr>
          <w:rFonts w:ascii="Arial" w:hAnsi="Arial" w:cs="Arial"/>
          <w:bCs/>
          <w:color w:val="000000"/>
        </w:rPr>
        <w:t xml:space="preserve"> </w:t>
      </w:r>
    </w:p>
    <w:p w14:paraId="513B36C1" w14:textId="51EEC86F" w:rsidR="00D70639" w:rsidRDefault="00D70639" w:rsidP="00D70639">
      <w:pPr>
        <w:tabs>
          <w:tab w:val="left" w:pos="3119"/>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105-e</w:t>
      </w:r>
      <w:r w:rsidRPr="00C8484A">
        <w:rPr>
          <w:rFonts w:ascii="Arial" w:hAnsi="Arial" w:cs="Arial"/>
          <w:bCs/>
          <w:color w:val="000000"/>
        </w:rPr>
        <w:t xml:space="preserve"> </w:t>
      </w:r>
      <w:r>
        <w:rPr>
          <w:rFonts w:ascii="Arial" w:hAnsi="Arial" w:cs="Arial"/>
          <w:bCs/>
          <w:color w:val="000000"/>
        </w:rPr>
        <w:tab/>
      </w:r>
      <w:r>
        <w:rPr>
          <w:rFonts w:ascii="Arial" w:hAnsi="Arial" w:cs="Arial"/>
          <w:bCs/>
          <w:color w:val="000000"/>
        </w:rPr>
        <w:tab/>
        <w:t>May 19</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Pr>
          <w:rFonts w:ascii="Arial" w:hAnsi="Arial" w:cs="Arial"/>
          <w:bCs/>
          <w:color w:val="000000"/>
        </w:rPr>
        <w:t>27,</w:t>
      </w:r>
      <w:r w:rsidRPr="00C8484A">
        <w:rPr>
          <w:rFonts w:ascii="Arial" w:hAnsi="Arial" w:cs="Arial"/>
          <w:bCs/>
          <w:color w:val="000000"/>
        </w:rPr>
        <w:t xml:space="preserve"> 20</w:t>
      </w:r>
      <w:r>
        <w:rPr>
          <w:rFonts w:ascii="Arial" w:hAnsi="Arial" w:cs="Arial"/>
          <w:bCs/>
          <w:color w:val="000000"/>
        </w:rPr>
        <w:t>21</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rPr>
        <w:t>e-Meeting</w:t>
      </w:r>
      <w:r>
        <w:rPr>
          <w:rFonts w:ascii="Arial" w:hAnsi="Arial" w:cs="Arial"/>
          <w:bCs/>
          <w:color w:val="000000"/>
        </w:rPr>
        <w:t xml:space="preserve"> </w:t>
      </w:r>
    </w:p>
    <w:p w14:paraId="62E30496" w14:textId="77777777" w:rsidR="00D70639" w:rsidRDefault="00D70639" w:rsidP="00137CB8">
      <w:pPr>
        <w:tabs>
          <w:tab w:val="left" w:pos="3119"/>
        </w:tabs>
        <w:spacing w:after="120"/>
        <w:ind w:left="2268" w:hanging="2268"/>
        <w:rPr>
          <w:rFonts w:ascii="Arial" w:hAnsi="Arial" w:cs="Arial"/>
          <w:bCs/>
        </w:rPr>
      </w:pPr>
    </w:p>
    <w:p w14:paraId="627988EA" w14:textId="512CEBC9" w:rsidR="0022070B" w:rsidRDefault="0022070B" w:rsidP="004D1605">
      <w:pPr>
        <w:tabs>
          <w:tab w:val="left" w:pos="3119"/>
        </w:tabs>
        <w:spacing w:after="120"/>
        <w:ind w:left="2268" w:hanging="2268"/>
        <w:rPr>
          <w:rFonts w:ascii="Arial" w:hAnsi="Arial" w:cs="Arial"/>
          <w:bCs/>
        </w:rPr>
      </w:pPr>
    </w:p>
    <w:p w14:paraId="167CD7AA" w14:textId="77777777" w:rsidR="009310B8" w:rsidRDefault="009310B8" w:rsidP="009310B8">
      <w:pPr>
        <w:tabs>
          <w:tab w:val="left" w:pos="3119"/>
        </w:tabs>
        <w:spacing w:after="120"/>
        <w:ind w:left="2268" w:hanging="2268"/>
        <w:rPr>
          <w:rFonts w:ascii="Arial" w:hAnsi="Arial" w:cs="Arial"/>
          <w:bCs/>
        </w:rPr>
      </w:pPr>
    </w:p>
    <w:sectPr w:rsidR="009310B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6FDD1" w14:textId="77777777" w:rsidR="00046A24" w:rsidRDefault="00046A24">
      <w:r>
        <w:separator/>
      </w:r>
    </w:p>
  </w:endnote>
  <w:endnote w:type="continuationSeparator" w:id="0">
    <w:p w14:paraId="546BC3AC" w14:textId="77777777" w:rsidR="00046A24" w:rsidRDefault="00046A24">
      <w:r>
        <w:continuationSeparator/>
      </w:r>
    </w:p>
  </w:endnote>
  <w:endnote w:type="continuationNotice" w:id="1">
    <w:p w14:paraId="0C7C6E66" w14:textId="77777777" w:rsidR="00046A24" w:rsidRDefault="00046A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83C3A" w14:textId="77777777" w:rsidR="00046A24" w:rsidRDefault="00046A24">
      <w:r>
        <w:separator/>
      </w:r>
    </w:p>
  </w:footnote>
  <w:footnote w:type="continuationSeparator" w:id="0">
    <w:p w14:paraId="5127122B" w14:textId="77777777" w:rsidR="00046A24" w:rsidRDefault="00046A24">
      <w:r>
        <w:continuationSeparator/>
      </w:r>
    </w:p>
  </w:footnote>
  <w:footnote w:type="continuationNotice" w:id="1">
    <w:p w14:paraId="4D7EB2ED" w14:textId="77777777" w:rsidR="00046A24" w:rsidRDefault="00046A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133409"/>
    <w:multiLevelType w:val="hybridMultilevel"/>
    <w:tmpl w:val="ECDE85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B81742"/>
    <w:multiLevelType w:val="hybridMultilevel"/>
    <w:tmpl w:val="0E2CEB3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CB2609"/>
    <w:multiLevelType w:val="hybridMultilevel"/>
    <w:tmpl w:val="C93A3FF6"/>
    <w:lvl w:ilvl="0" w:tplc="D7CEA91A">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82100BE"/>
    <w:multiLevelType w:val="hybridMultilevel"/>
    <w:tmpl w:val="E6805BDA"/>
    <w:lvl w:ilvl="0" w:tplc="0C6254C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554825"/>
    <w:multiLevelType w:val="hybridMultilevel"/>
    <w:tmpl w:val="C838B07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num w:numId="1">
    <w:abstractNumId w:val="20"/>
  </w:num>
  <w:num w:numId="2">
    <w:abstractNumId w:val="17"/>
  </w:num>
  <w:num w:numId="3">
    <w:abstractNumId w:val="11"/>
  </w:num>
  <w:num w:numId="4">
    <w:abstractNumId w:val="4"/>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num>
  <w:num w:numId="8">
    <w:abstractNumId w:val="24"/>
  </w:num>
  <w:num w:numId="9">
    <w:abstractNumId w:val="15"/>
  </w:num>
  <w:num w:numId="10">
    <w:abstractNumId w:val="13"/>
  </w:num>
  <w:num w:numId="11">
    <w:abstractNumId w:val="9"/>
  </w:num>
  <w:num w:numId="12">
    <w:abstractNumId w:val="16"/>
  </w:num>
  <w:num w:numId="13">
    <w:abstractNumId w:val="18"/>
  </w:num>
  <w:num w:numId="14">
    <w:abstractNumId w:val="12"/>
  </w:num>
  <w:num w:numId="15">
    <w:abstractNumId w:val="6"/>
  </w:num>
  <w:num w:numId="16">
    <w:abstractNumId w:val="10"/>
  </w:num>
  <w:num w:numId="17">
    <w:abstractNumId w:val="1"/>
  </w:num>
  <w:num w:numId="18">
    <w:abstractNumId w:val="19"/>
  </w:num>
  <w:num w:numId="19">
    <w:abstractNumId w:val="5"/>
  </w:num>
  <w:num w:numId="20">
    <w:abstractNumId w:val="3"/>
  </w:num>
  <w:num w:numId="21">
    <w:abstractNumId w:val="22"/>
  </w:num>
  <w:num w:numId="22">
    <w:abstractNumId w:val="25"/>
  </w:num>
  <w:num w:numId="23">
    <w:abstractNumId w:val="14"/>
  </w:num>
  <w:num w:numId="24">
    <w:abstractNumId w:val="2"/>
  </w:num>
  <w:num w:numId="25">
    <w:abstractNumId w:val="21"/>
  </w:num>
  <w:num w:numId="26">
    <w:abstractNumId w:val="0"/>
  </w:num>
  <w:num w:numId="27">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200E3"/>
    <w:rsid w:val="00027049"/>
    <w:rsid w:val="000348A9"/>
    <w:rsid w:val="0003565A"/>
    <w:rsid w:val="0003719B"/>
    <w:rsid w:val="000407A0"/>
    <w:rsid w:val="00045511"/>
    <w:rsid w:val="00046A24"/>
    <w:rsid w:val="00063515"/>
    <w:rsid w:val="00073AF2"/>
    <w:rsid w:val="0009667D"/>
    <w:rsid w:val="0009694B"/>
    <w:rsid w:val="000A0A33"/>
    <w:rsid w:val="000A36B1"/>
    <w:rsid w:val="000B6D86"/>
    <w:rsid w:val="000B6E6B"/>
    <w:rsid w:val="000D113A"/>
    <w:rsid w:val="000D18D7"/>
    <w:rsid w:val="000E295F"/>
    <w:rsid w:val="000F0AAF"/>
    <w:rsid w:val="000F12FD"/>
    <w:rsid w:val="000F5144"/>
    <w:rsid w:val="001063EA"/>
    <w:rsid w:val="00137CB8"/>
    <w:rsid w:val="001576BB"/>
    <w:rsid w:val="001610AA"/>
    <w:rsid w:val="00161F4B"/>
    <w:rsid w:val="00177DA3"/>
    <w:rsid w:val="00187D63"/>
    <w:rsid w:val="001913B4"/>
    <w:rsid w:val="001A21F0"/>
    <w:rsid w:val="001A5F6F"/>
    <w:rsid w:val="001B008D"/>
    <w:rsid w:val="001D0AB2"/>
    <w:rsid w:val="001D2108"/>
    <w:rsid w:val="001D7A20"/>
    <w:rsid w:val="00200ACF"/>
    <w:rsid w:val="0020640F"/>
    <w:rsid w:val="002167ED"/>
    <w:rsid w:val="00220708"/>
    <w:rsid w:val="0022070B"/>
    <w:rsid w:val="00222A4F"/>
    <w:rsid w:val="0022672E"/>
    <w:rsid w:val="00231C2A"/>
    <w:rsid w:val="0024067D"/>
    <w:rsid w:val="00243828"/>
    <w:rsid w:val="00254238"/>
    <w:rsid w:val="00261C7D"/>
    <w:rsid w:val="002633C1"/>
    <w:rsid w:val="00270DF0"/>
    <w:rsid w:val="0027716B"/>
    <w:rsid w:val="00277406"/>
    <w:rsid w:val="002823BF"/>
    <w:rsid w:val="00282DA9"/>
    <w:rsid w:val="00283A52"/>
    <w:rsid w:val="0028752E"/>
    <w:rsid w:val="002A0310"/>
    <w:rsid w:val="002A542F"/>
    <w:rsid w:val="002A5D2B"/>
    <w:rsid w:val="002A6E4C"/>
    <w:rsid w:val="002B5C97"/>
    <w:rsid w:val="002C3CFF"/>
    <w:rsid w:val="002D095E"/>
    <w:rsid w:val="002F1396"/>
    <w:rsid w:val="0030138D"/>
    <w:rsid w:val="0030356A"/>
    <w:rsid w:val="0030426E"/>
    <w:rsid w:val="003100EB"/>
    <w:rsid w:val="00311348"/>
    <w:rsid w:val="003163DE"/>
    <w:rsid w:val="003221D8"/>
    <w:rsid w:val="00324418"/>
    <w:rsid w:val="003277A4"/>
    <w:rsid w:val="003319BD"/>
    <w:rsid w:val="003341F9"/>
    <w:rsid w:val="00335FAB"/>
    <w:rsid w:val="00352AB7"/>
    <w:rsid w:val="00354D4D"/>
    <w:rsid w:val="003632EE"/>
    <w:rsid w:val="003807F6"/>
    <w:rsid w:val="00385529"/>
    <w:rsid w:val="00390009"/>
    <w:rsid w:val="00390712"/>
    <w:rsid w:val="003945F8"/>
    <w:rsid w:val="003946BE"/>
    <w:rsid w:val="00397D17"/>
    <w:rsid w:val="003A23EF"/>
    <w:rsid w:val="003A69DF"/>
    <w:rsid w:val="003B117D"/>
    <w:rsid w:val="003B57B9"/>
    <w:rsid w:val="003C3065"/>
    <w:rsid w:val="003C44A3"/>
    <w:rsid w:val="003D79F9"/>
    <w:rsid w:val="003E0EE0"/>
    <w:rsid w:val="003F5408"/>
    <w:rsid w:val="004120BA"/>
    <w:rsid w:val="004147C2"/>
    <w:rsid w:val="00417F6D"/>
    <w:rsid w:val="00420C5B"/>
    <w:rsid w:val="004307A0"/>
    <w:rsid w:val="004333BB"/>
    <w:rsid w:val="00437F70"/>
    <w:rsid w:val="00440179"/>
    <w:rsid w:val="0044142E"/>
    <w:rsid w:val="00452B0D"/>
    <w:rsid w:val="00463675"/>
    <w:rsid w:val="0046375A"/>
    <w:rsid w:val="00465D6A"/>
    <w:rsid w:val="00490C1B"/>
    <w:rsid w:val="00496D50"/>
    <w:rsid w:val="004A3054"/>
    <w:rsid w:val="004B10C0"/>
    <w:rsid w:val="004C01F4"/>
    <w:rsid w:val="004C6071"/>
    <w:rsid w:val="004D028D"/>
    <w:rsid w:val="004D1605"/>
    <w:rsid w:val="004D5C8E"/>
    <w:rsid w:val="004D7ED5"/>
    <w:rsid w:val="004E2356"/>
    <w:rsid w:val="004E4B7F"/>
    <w:rsid w:val="004F3038"/>
    <w:rsid w:val="004F3AA9"/>
    <w:rsid w:val="0050174F"/>
    <w:rsid w:val="00501F64"/>
    <w:rsid w:val="00504227"/>
    <w:rsid w:val="00505F59"/>
    <w:rsid w:val="00541C57"/>
    <w:rsid w:val="00557D6F"/>
    <w:rsid w:val="00577996"/>
    <w:rsid w:val="00580EEE"/>
    <w:rsid w:val="00591547"/>
    <w:rsid w:val="005921A6"/>
    <w:rsid w:val="00594DA5"/>
    <w:rsid w:val="005A0C80"/>
    <w:rsid w:val="005A2C5B"/>
    <w:rsid w:val="005B659E"/>
    <w:rsid w:val="005C373E"/>
    <w:rsid w:val="005C7689"/>
    <w:rsid w:val="005D11B6"/>
    <w:rsid w:val="005D1733"/>
    <w:rsid w:val="005D558D"/>
    <w:rsid w:val="005D5906"/>
    <w:rsid w:val="005E5DB4"/>
    <w:rsid w:val="005E6338"/>
    <w:rsid w:val="005F0EAF"/>
    <w:rsid w:val="005F7506"/>
    <w:rsid w:val="005F7637"/>
    <w:rsid w:val="00604356"/>
    <w:rsid w:val="00606F90"/>
    <w:rsid w:val="00614FF9"/>
    <w:rsid w:val="00615963"/>
    <w:rsid w:val="00633743"/>
    <w:rsid w:val="00642CAC"/>
    <w:rsid w:val="006431E6"/>
    <w:rsid w:val="0064612C"/>
    <w:rsid w:val="00650966"/>
    <w:rsid w:val="00663C60"/>
    <w:rsid w:val="00667F66"/>
    <w:rsid w:val="0067303B"/>
    <w:rsid w:val="006775AB"/>
    <w:rsid w:val="0069017C"/>
    <w:rsid w:val="006960D4"/>
    <w:rsid w:val="006A3244"/>
    <w:rsid w:val="006A473B"/>
    <w:rsid w:val="006B2CBE"/>
    <w:rsid w:val="006B4C0D"/>
    <w:rsid w:val="006C4648"/>
    <w:rsid w:val="006C6A48"/>
    <w:rsid w:val="006D016D"/>
    <w:rsid w:val="006D1114"/>
    <w:rsid w:val="006D214B"/>
    <w:rsid w:val="006D4F81"/>
    <w:rsid w:val="006E6EFC"/>
    <w:rsid w:val="006E719F"/>
    <w:rsid w:val="006F06DF"/>
    <w:rsid w:val="006F6580"/>
    <w:rsid w:val="006F7688"/>
    <w:rsid w:val="00701A2B"/>
    <w:rsid w:val="007553FC"/>
    <w:rsid w:val="00760CD3"/>
    <w:rsid w:val="00762854"/>
    <w:rsid w:val="007761F7"/>
    <w:rsid w:val="007822EF"/>
    <w:rsid w:val="007827C6"/>
    <w:rsid w:val="00787EAC"/>
    <w:rsid w:val="00793D78"/>
    <w:rsid w:val="007A65FD"/>
    <w:rsid w:val="007A671D"/>
    <w:rsid w:val="007C6709"/>
    <w:rsid w:val="007D514C"/>
    <w:rsid w:val="00806CE3"/>
    <w:rsid w:val="00806E3A"/>
    <w:rsid w:val="00822FB3"/>
    <w:rsid w:val="0083582A"/>
    <w:rsid w:val="00842477"/>
    <w:rsid w:val="0084501F"/>
    <w:rsid w:val="00845F63"/>
    <w:rsid w:val="0084604E"/>
    <w:rsid w:val="00850C38"/>
    <w:rsid w:val="00854ACB"/>
    <w:rsid w:val="008612CD"/>
    <w:rsid w:val="00862A3A"/>
    <w:rsid w:val="00865ED7"/>
    <w:rsid w:val="00866E2E"/>
    <w:rsid w:val="00881F64"/>
    <w:rsid w:val="008831D9"/>
    <w:rsid w:val="00883DB4"/>
    <w:rsid w:val="0088505E"/>
    <w:rsid w:val="008C003E"/>
    <w:rsid w:val="008D17C0"/>
    <w:rsid w:val="008D1B54"/>
    <w:rsid w:val="008D350B"/>
    <w:rsid w:val="008E2913"/>
    <w:rsid w:val="008F358E"/>
    <w:rsid w:val="008F35E6"/>
    <w:rsid w:val="008F574D"/>
    <w:rsid w:val="008F581B"/>
    <w:rsid w:val="00904C5D"/>
    <w:rsid w:val="009050C5"/>
    <w:rsid w:val="00907392"/>
    <w:rsid w:val="009075EB"/>
    <w:rsid w:val="00914D99"/>
    <w:rsid w:val="00916145"/>
    <w:rsid w:val="00917119"/>
    <w:rsid w:val="00920AE8"/>
    <w:rsid w:val="00921121"/>
    <w:rsid w:val="00923E7C"/>
    <w:rsid w:val="009310B8"/>
    <w:rsid w:val="009402FB"/>
    <w:rsid w:val="00941A45"/>
    <w:rsid w:val="00941B87"/>
    <w:rsid w:val="00950DE4"/>
    <w:rsid w:val="00952417"/>
    <w:rsid w:val="00954457"/>
    <w:rsid w:val="00955031"/>
    <w:rsid w:val="0096221E"/>
    <w:rsid w:val="00963F53"/>
    <w:rsid w:val="00966DAE"/>
    <w:rsid w:val="00967283"/>
    <w:rsid w:val="009778A3"/>
    <w:rsid w:val="00981FF7"/>
    <w:rsid w:val="00984727"/>
    <w:rsid w:val="009A1F5C"/>
    <w:rsid w:val="009B2EB9"/>
    <w:rsid w:val="009B40EA"/>
    <w:rsid w:val="009D1A5C"/>
    <w:rsid w:val="009D594E"/>
    <w:rsid w:val="009D7198"/>
    <w:rsid w:val="009E27E2"/>
    <w:rsid w:val="009E415D"/>
    <w:rsid w:val="009E5C7E"/>
    <w:rsid w:val="009F7D30"/>
    <w:rsid w:val="00A03720"/>
    <w:rsid w:val="00A04DBA"/>
    <w:rsid w:val="00A1282E"/>
    <w:rsid w:val="00A12ABA"/>
    <w:rsid w:val="00A1443B"/>
    <w:rsid w:val="00A151A0"/>
    <w:rsid w:val="00A1635A"/>
    <w:rsid w:val="00A1703A"/>
    <w:rsid w:val="00A17E3C"/>
    <w:rsid w:val="00A245CA"/>
    <w:rsid w:val="00A25F5E"/>
    <w:rsid w:val="00A3454C"/>
    <w:rsid w:val="00A40236"/>
    <w:rsid w:val="00A45BD7"/>
    <w:rsid w:val="00A54AB5"/>
    <w:rsid w:val="00A56D45"/>
    <w:rsid w:val="00A60726"/>
    <w:rsid w:val="00A63949"/>
    <w:rsid w:val="00A6412A"/>
    <w:rsid w:val="00A64F79"/>
    <w:rsid w:val="00A65202"/>
    <w:rsid w:val="00A8524C"/>
    <w:rsid w:val="00A85695"/>
    <w:rsid w:val="00AA0DAE"/>
    <w:rsid w:val="00AA637B"/>
    <w:rsid w:val="00AB1C38"/>
    <w:rsid w:val="00AC6579"/>
    <w:rsid w:val="00AD62DE"/>
    <w:rsid w:val="00AD6B2E"/>
    <w:rsid w:val="00AE01C6"/>
    <w:rsid w:val="00AE1FB6"/>
    <w:rsid w:val="00AE5661"/>
    <w:rsid w:val="00AE7F0F"/>
    <w:rsid w:val="00AF3FA4"/>
    <w:rsid w:val="00B1154A"/>
    <w:rsid w:val="00B225ED"/>
    <w:rsid w:val="00B255A7"/>
    <w:rsid w:val="00B323DA"/>
    <w:rsid w:val="00B33A9B"/>
    <w:rsid w:val="00B40504"/>
    <w:rsid w:val="00B47C07"/>
    <w:rsid w:val="00B544D2"/>
    <w:rsid w:val="00B5648B"/>
    <w:rsid w:val="00B635B2"/>
    <w:rsid w:val="00B6430C"/>
    <w:rsid w:val="00B66CC7"/>
    <w:rsid w:val="00B70E77"/>
    <w:rsid w:val="00B8298C"/>
    <w:rsid w:val="00B96E8D"/>
    <w:rsid w:val="00BA6488"/>
    <w:rsid w:val="00BB0949"/>
    <w:rsid w:val="00BB0CAD"/>
    <w:rsid w:val="00BB5C90"/>
    <w:rsid w:val="00BC34D2"/>
    <w:rsid w:val="00BC445F"/>
    <w:rsid w:val="00BE1F84"/>
    <w:rsid w:val="00BE2B19"/>
    <w:rsid w:val="00BE57D7"/>
    <w:rsid w:val="00BE7CC9"/>
    <w:rsid w:val="00BF2FDC"/>
    <w:rsid w:val="00BF32CE"/>
    <w:rsid w:val="00C021DE"/>
    <w:rsid w:val="00C02B9D"/>
    <w:rsid w:val="00C16365"/>
    <w:rsid w:val="00C231ED"/>
    <w:rsid w:val="00C2354D"/>
    <w:rsid w:val="00C25982"/>
    <w:rsid w:val="00C40297"/>
    <w:rsid w:val="00C51C0C"/>
    <w:rsid w:val="00C52AEB"/>
    <w:rsid w:val="00C544AF"/>
    <w:rsid w:val="00C7256D"/>
    <w:rsid w:val="00C743F8"/>
    <w:rsid w:val="00C750D8"/>
    <w:rsid w:val="00C8272F"/>
    <w:rsid w:val="00C9078D"/>
    <w:rsid w:val="00C94FDE"/>
    <w:rsid w:val="00C96A96"/>
    <w:rsid w:val="00CA5FBF"/>
    <w:rsid w:val="00CA6CFA"/>
    <w:rsid w:val="00CB4E6F"/>
    <w:rsid w:val="00CC55AD"/>
    <w:rsid w:val="00CE015D"/>
    <w:rsid w:val="00CE12AE"/>
    <w:rsid w:val="00CE3A97"/>
    <w:rsid w:val="00CE3E00"/>
    <w:rsid w:val="00CF6D90"/>
    <w:rsid w:val="00D04AA8"/>
    <w:rsid w:val="00D0707D"/>
    <w:rsid w:val="00D23D91"/>
    <w:rsid w:val="00D24338"/>
    <w:rsid w:val="00D32C48"/>
    <w:rsid w:val="00D40BEF"/>
    <w:rsid w:val="00D42DF3"/>
    <w:rsid w:val="00D65530"/>
    <w:rsid w:val="00D70639"/>
    <w:rsid w:val="00D74A1C"/>
    <w:rsid w:val="00D75660"/>
    <w:rsid w:val="00D819F9"/>
    <w:rsid w:val="00D876BF"/>
    <w:rsid w:val="00D92883"/>
    <w:rsid w:val="00D97A69"/>
    <w:rsid w:val="00DB3624"/>
    <w:rsid w:val="00DB72CA"/>
    <w:rsid w:val="00DC6ACB"/>
    <w:rsid w:val="00DC6C67"/>
    <w:rsid w:val="00DE3158"/>
    <w:rsid w:val="00DE6BB3"/>
    <w:rsid w:val="00DF7F04"/>
    <w:rsid w:val="00E15DA7"/>
    <w:rsid w:val="00E16A7B"/>
    <w:rsid w:val="00E27677"/>
    <w:rsid w:val="00E43B90"/>
    <w:rsid w:val="00E5415D"/>
    <w:rsid w:val="00E57BA2"/>
    <w:rsid w:val="00E7017E"/>
    <w:rsid w:val="00E73827"/>
    <w:rsid w:val="00E74629"/>
    <w:rsid w:val="00E776AF"/>
    <w:rsid w:val="00E83F3C"/>
    <w:rsid w:val="00E877EC"/>
    <w:rsid w:val="00E97D76"/>
    <w:rsid w:val="00EA0D90"/>
    <w:rsid w:val="00EC2503"/>
    <w:rsid w:val="00ED133C"/>
    <w:rsid w:val="00ED4B16"/>
    <w:rsid w:val="00EE512E"/>
    <w:rsid w:val="00EF4929"/>
    <w:rsid w:val="00EF6E56"/>
    <w:rsid w:val="00F045A4"/>
    <w:rsid w:val="00F11820"/>
    <w:rsid w:val="00F12F83"/>
    <w:rsid w:val="00F17587"/>
    <w:rsid w:val="00F23FFC"/>
    <w:rsid w:val="00F245FC"/>
    <w:rsid w:val="00F31251"/>
    <w:rsid w:val="00F3542E"/>
    <w:rsid w:val="00F466B1"/>
    <w:rsid w:val="00F50581"/>
    <w:rsid w:val="00F54C66"/>
    <w:rsid w:val="00F5675C"/>
    <w:rsid w:val="00F56C8A"/>
    <w:rsid w:val="00F64B56"/>
    <w:rsid w:val="00F709A9"/>
    <w:rsid w:val="00F81DF2"/>
    <w:rsid w:val="00FA7574"/>
    <w:rsid w:val="00FA7D58"/>
    <w:rsid w:val="00FD3596"/>
    <w:rsid w:val="00FE0F25"/>
    <w:rsid w:val="00FE3F37"/>
    <w:rsid w:val="00FE7C70"/>
    <w:rsid w:val="00FF4554"/>
    <w:rsid w:val="128632A1"/>
    <w:rsid w:val="26CF63D8"/>
    <w:rsid w:val="29599A10"/>
    <w:rsid w:val="3AF1B515"/>
    <w:rsid w:val="45B28F6D"/>
    <w:rsid w:val="4E606CA0"/>
    <w:rsid w:val="635DCEF0"/>
    <w:rsid w:val="7608D58F"/>
    <w:rsid w:val="766813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qFormat/>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Style2">
    <w:name w:val="Style2"/>
    <w:basedOn w:val="DefaultParagraphFont"/>
    <w:uiPriority w:val="1"/>
    <w:rsid w:val="00B635B2"/>
    <w:rPr>
      <w:rFonts w:ascii="Calibri" w:hAnsi="Calibri" w:cs="Calibri" w:hint="default"/>
      <w:color w:val="00B050"/>
    </w:rPr>
  </w:style>
  <w:style w:type="paragraph" w:customStyle="1" w:styleId="Agreement">
    <w:name w:val="Agreement"/>
    <w:basedOn w:val="Normal"/>
    <w:next w:val="Normal"/>
    <w:qFormat/>
    <w:rsid w:val="00490C1B"/>
    <w:pPr>
      <w:numPr>
        <w:numId w:val="22"/>
      </w:numPr>
      <w:spacing w:before="60"/>
    </w:pPr>
    <w:rPr>
      <w:rFonts w:ascii="Arial" w:eastAsia="MS Mincho" w:hAnsi="Arial"/>
      <w:b/>
      <w:szCs w:val="24"/>
      <w:lang w:eastAsia="en-GB"/>
    </w:rPr>
  </w:style>
  <w:style w:type="paragraph" w:customStyle="1" w:styleId="0Maintext">
    <w:name w:val="0 Main text"/>
    <w:basedOn w:val="Normal"/>
    <w:link w:val="0MaintextChar"/>
    <w:qFormat/>
    <w:rsid w:val="00AE1FB6"/>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AE1FB6"/>
    <w:rPr>
      <w:rFonts w:eastAsia="Malgun Gothic" w:cs="Batang"/>
      <w:lang w:val="en-GB"/>
    </w:rPr>
  </w:style>
  <w:style w:type="character" w:customStyle="1" w:styleId="apple-converted-space">
    <w:name w:val="apple-converted-space"/>
    <w:basedOn w:val="DefaultParagraphFont"/>
    <w:qFormat/>
    <w:rsid w:val="00AE1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13932055">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291941051">
      <w:bodyDiv w:val="1"/>
      <w:marLeft w:val="0"/>
      <w:marRight w:val="0"/>
      <w:marTop w:val="0"/>
      <w:marBottom w:val="0"/>
      <w:divBdr>
        <w:top w:val="none" w:sz="0" w:space="0" w:color="auto"/>
        <w:left w:val="none" w:sz="0" w:space="0" w:color="auto"/>
        <w:bottom w:val="none" w:sz="0" w:space="0" w:color="auto"/>
        <w:right w:val="none" w:sz="0" w:space="0" w:color="auto"/>
      </w:divBdr>
    </w:div>
    <w:div w:id="1421176462">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5AIRPNAIUNRU-1830940522-9436</_dlc_DocId>
    <_dlc_DocIdUrl xmlns="71c5aaf6-e6ce-465b-b873-5148d2a4c105">
      <Url>https://nokia.sharepoint.com/sites/c5g/5gradio/_layouts/15/DocIdRedir.aspx?ID=5AIRPNAIUNRU-1830940522-9436</Url>
      <Description>5AIRPNAIUNRU-1830940522-9436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D1B854D6-4667-46CE-B5F9-51155207D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217</Words>
  <Characters>1237</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dc:creator>
  <cp:keywords/>
  <dc:description/>
  <cp:lastModifiedBy>Hugl, Klaus (Nokia - AT/Vienna)</cp:lastModifiedBy>
  <cp:revision>4</cp:revision>
  <cp:lastPrinted>2020-12-30T09:14:00Z</cp:lastPrinted>
  <dcterms:created xsi:type="dcterms:W3CDTF">2021-01-14T12:44:00Z</dcterms:created>
  <dcterms:modified xsi:type="dcterms:W3CDTF">2021-01-14T12:45:00Z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95efa9b5-0048-41bf-8900-051fc5d51946</vt:lpwstr>
  </property>
</Properties>
</file>